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EA5" w:rsidRPr="00861B6E" w:rsidRDefault="00373EA5" w:rsidP="00373EA5">
      <w:bookmarkStart w:id="0" w:name="_GoBack"/>
      <w:bookmarkEnd w:id="0"/>
      <w:r w:rsidRPr="00861B6E">
        <w:t>To access and review applications</w:t>
      </w:r>
      <w:r>
        <w:t xml:space="preserve"> in </w:t>
      </w:r>
      <w:proofErr w:type="spellStart"/>
      <w:r>
        <w:t>PeopleAdmin</w:t>
      </w:r>
      <w:proofErr w:type="spellEnd"/>
      <w:r w:rsidRPr="00861B6E">
        <w:t>:</w:t>
      </w:r>
    </w:p>
    <w:p w:rsidR="00373EA5" w:rsidRDefault="00373EA5" w:rsidP="00373EA5">
      <w:pPr>
        <w:numPr>
          <w:ilvl w:val="0"/>
          <w:numId w:val="1"/>
        </w:numPr>
        <w:spacing w:after="0" w:line="240" w:lineRule="auto"/>
      </w:pPr>
      <w:r w:rsidRPr="00861B6E">
        <w:t xml:space="preserve">Go to </w:t>
      </w:r>
      <w:hyperlink r:id="rId5" w:history="1">
        <w:r w:rsidRPr="00D710BD">
          <w:rPr>
            <w:rStyle w:val="Hyperlink"/>
          </w:rPr>
          <w:t>https://unc.peopleadmin.com/hr</w:t>
        </w:r>
      </w:hyperlink>
    </w:p>
    <w:p w:rsidR="00373EA5" w:rsidRPr="00861B6E" w:rsidRDefault="00373EA5" w:rsidP="00373EA5">
      <w:pPr>
        <w:numPr>
          <w:ilvl w:val="0"/>
          <w:numId w:val="1"/>
        </w:numPr>
        <w:spacing w:after="0" w:line="240" w:lineRule="auto"/>
      </w:pPr>
      <w:r w:rsidRPr="00861B6E">
        <w:t>On the black screen click the red link ‘If you have an ONYEN account, click here to log In.’</w:t>
      </w:r>
    </w:p>
    <w:p w:rsidR="00373EA5" w:rsidRPr="00861B6E" w:rsidRDefault="00373EA5" w:rsidP="00373EA5">
      <w:pPr>
        <w:numPr>
          <w:ilvl w:val="0"/>
          <w:numId w:val="1"/>
        </w:numPr>
        <w:spacing w:after="0" w:line="240" w:lineRule="auto"/>
      </w:pPr>
      <w:r w:rsidRPr="00861B6E">
        <w:t>Log in with your ONYEN and password.</w:t>
      </w:r>
    </w:p>
    <w:p w:rsidR="00373EA5" w:rsidRPr="00861B6E" w:rsidRDefault="00373EA5" w:rsidP="00373EA5">
      <w:pPr>
        <w:numPr>
          <w:ilvl w:val="0"/>
          <w:numId w:val="1"/>
        </w:numPr>
        <w:spacing w:after="0" w:line="240" w:lineRule="auto"/>
      </w:pPr>
      <w:r w:rsidRPr="00861B6E">
        <w:t xml:space="preserve">On the </w:t>
      </w:r>
      <w:proofErr w:type="spellStart"/>
      <w:r w:rsidRPr="00861B6E">
        <w:t>PeopleAdmin</w:t>
      </w:r>
      <w:proofErr w:type="spellEnd"/>
      <w:r w:rsidRPr="00861B6E">
        <w:t xml:space="preserve"> home page, make sure that your role in the top right corner of the screen is ‘Search Committee Member’. If it </w:t>
      </w:r>
      <w:proofErr w:type="gramStart"/>
      <w:r w:rsidRPr="00861B6E">
        <w:t>says</w:t>
      </w:r>
      <w:proofErr w:type="gramEnd"/>
      <w:r w:rsidRPr="00861B6E">
        <w:t xml:space="preserve"> ‘Hiring Supervisor’ or ‘Employee’, select the ‘Search Committee Member’ option from the drop down menu.</w:t>
      </w:r>
    </w:p>
    <w:p w:rsidR="00373EA5" w:rsidRPr="00861B6E" w:rsidRDefault="00373EA5" w:rsidP="00373EA5">
      <w:pPr>
        <w:numPr>
          <w:ilvl w:val="0"/>
          <w:numId w:val="1"/>
        </w:numPr>
        <w:spacing w:after="0" w:line="240" w:lineRule="auto"/>
      </w:pPr>
      <w:r w:rsidRPr="00861B6E">
        <w:t xml:space="preserve">Hover your mouse over the ‘Postings’ tab at the top of the screen and select </w:t>
      </w:r>
      <w:r>
        <w:t>the appropriate position type.</w:t>
      </w:r>
    </w:p>
    <w:p w:rsidR="00373EA5" w:rsidRPr="00861B6E" w:rsidRDefault="00373EA5" w:rsidP="00373EA5">
      <w:pPr>
        <w:numPr>
          <w:ilvl w:val="0"/>
          <w:numId w:val="1"/>
        </w:numPr>
        <w:spacing w:after="0" w:line="240" w:lineRule="auto"/>
      </w:pPr>
      <w:r w:rsidRPr="00861B6E">
        <w:t>The vacancy should appear on the list. Click on the title (highlighted blue) to open the posting.</w:t>
      </w:r>
    </w:p>
    <w:p w:rsidR="00373EA5" w:rsidRPr="00861B6E" w:rsidRDefault="00373EA5" w:rsidP="00373EA5">
      <w:pPr>
        <w:numPr>
          <w:ilvl w:val="0"/>
          <w:numId w:val="1"/>
        </w:numPr>
        <w:spacing w:after="0" w:line="240" w:lineRule="auto"/>
      </w:pPr>
      <w:r w:rsidRPr="00861B6E">
        <w:t xml:space="preserve">The posting will have several tabs: ‘Summary’, ‘History’, ‘Applicants’, etc. Click the ‘Applicants’ tab to see the list of applicants. Click on each name to view individual applications. </w:t>
      </w:r>
    </w:p>
    <w:p w:rsidR="00373EA5" w:rsidRPr="00861B6E" w:rsidRDefault="00373EA5" w:rsidP="00373EA5">
      <w:pPr>
        <w:numPr>
          <w:ilvl w:val="0"/>
          <w:numId w:val="1"/>
        </w:numPr>
        <w:spacing w:after="0" w:line="240" w:lineRule="auto"/>
      </w:pPr>
      <w:r w:rsidRPr="00861B6E">
        <w:t>To download all application materials, click the ‘Action’ button located just above the list of applicants on the right. Select ‘Download Applications as PDF’</w:t>
      </w:r>
      <w:r>
        <w:t>.</w:t>
      </w:r>
    </w:p>
    <w:p w:rsidR="009226EF" w:rsidRDefault="009226EF"/>
    <w:sectPr w:rsidR="00922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31DD9"/>
    <w:multiLevelType w:val="hybridMultilevel"/>
    <w:tmpl w:val="1F44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A5"/>
    <w:rsid w:val="00373EA5"/>
    <w:rsid w:val="009226EF"/>
    <w:rsid w:val="00C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B7AB3-87EA-4B07-9115-71BAFB30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c.peopleadmin.com/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Sikora, Dina</dc:creator>
  <cp:keywords/>
  <dc:description/>
  <cp:lastModifiedBy>Eltschlager, Lisl Clair</cp:lastModifiedBy>
  <cp:revision>2</cp:revision>
  <dcterms:created xsi:type="dcterms:W3CDTF">2018-01-11T15:30:00Z</dcterms:created>
  <dcterms:modified xsi:type="dcterms:W3CDTF">2018-01-11T15:30:00Z</dcterms:modified>
</cp:coreProperties>
</file>