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29D2" w14:textId="468D552A" w:rsidR="009226EF" w:rsidRPr="00783DF9" w:rsidRDefault="003B4477" w:rsidP="007F00DD">
      <w:pPr>
        <w:jc w:val="center"/>
        <w:rPr>
          <w:rFonts w:cs="Times New Roman"/>
          <w:b/>
        </w:rPr>
      </w:pPr>
      <w:r w:rsidRPr="00783DF9">
        <w:rPr>
          <w:rFonts w:cs="Times New Roman"/>
          <w:b/>
        </w:rPr>
        <w:t>SUPERVISOR ORIENTATION CHECKLIST FOR THE NEW PERMANENT EMPLOYEE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510"/>
        <w:gridCol w:w="1750"/>
        <w:gridCol w:w="2120"/>
      </w:tblGrid>
      <w:tr w:rsidR="003B4477" w:rsidRPr="00783DF9" w14:paraId="10E34DC8" w14:textId="77777777" w:rsidTr="003B4477">
        <w:trPr>
          <w:trHeight w:val="539"/>
        </w:trPr>
        <w:tc>
          <w:tcPr>
            <w:tcW w:w="1975" w:type="dxa"/>
            <w:shd w:val="clear" w:color="auto" w:fill="BFBFBF" w:themeFill="background1" w:themeFillShade="BF"/>
          </w:tcPr>
          <w:p w14:paraId="0862ACD1" w14:textId="0C686887" w:rsidR="003B4477" w:rsidRPr="00783DF9" w:rsidRDefault="003B4477" w:rsidP="003B4477">
            <w:pPr>
              <w:spacing w:before="120"/>
              <w:rPr>
                <w:rFonts w:cs="Times New Roman"/>
              </w:rPr>
            </w:pPr>
            <w:r w:rsidRPr="00783DF9">
              <w:rPr>
                <w:rFonts w:cs="Times New Roman"/>
              </w:rPr>
              <w:t>EMPLOYEE NAME:</w:t>
            </w:r>
          </w:p>
        </w:tc>
        <w:tc>
          <w:tcPr>
            <w:tcW w:w="3510" w:type="dxa"/>
          </w:tcPr>
          <w:p w14:paraId="4CBCB752" w14:textId="1E7EFAA7" w:rsidR="003B4477" w:rsidRPr="00783DF9" w:rsidRDefault="003B4477" w:rsidP="003B4477">
            <w:pPr>
              <w:rPr>
                <w:rFonts w:cs="Times New Roman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3CA642FE" w14:textId="463246B6" w:rsidR="003B4477" w:rsidRPr="00783DF9" w:rsidRDefault="003B4477" w:rsidP="003B4477">
            <w:pPr>
              <w:spacing w:before="120"/>
              <w:rPr>
                <w:rFonts w:cs="Times New Roman"/>
              </w:rPr>
            </w:pPr>
            <w:r w:rsidRPr="00783DF9">
              <w:rPr>
                <w:rFonts w:cs="Times New Roman"/>
              </w:rPr>
              <w:t xml:space="preserve">PID NUMBER: </w:t>
            </w:r>
          </w:p>
        </w:tc>
        <w:tc>
          <w:tcPr>
            <w:tcW w:w="2120" w:type="dxa"/>
          </w:tcPr>
          <w:p w14:paraId="7ED196D5" w14:textId="20D23E21" w:rsidR="003B4477" w:rsidRPr="00783DF9" w:rsidRDefault="003B4477" w:rsidP="003B4477">
            <w:pPr>
              <w:rPr>
                <w:rFonts w:cs="Times New Roman"/>
              </w:rPr>
            </w:pPr>
          </w:p>
        </w:tc>
      </w:tr>
    </w:tbl>
    <w:p w14:paraId="01C7FB1F" w14:textId="77777777" w:rsidR="00705F41" w:rsidRPr="00783DF9" w:rsidRDefault="00705F41">
      <w:pPr>
        <w:rPr>
          <w:rFonts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="007F00DD" w:rsidRPr="00783DF9" w14:paraId="3887CE2F" w14:textId="77777777" w:rsidTr="003B4477">
        <w:tc>
          <w:tcPr>
            <w:tcW w:w="535" w:type="dxa"/>
            <w:shd w:val="clear" w:color="auto" w:fill="BFBFBF" w:themeFill="background1" w:themeFillShade="BF"/>
          </w:tcPr>
          <w:p w14:paraId="0BCB98B2" w14:textId="77777777" w:rsidR="007F00DD" w:rsidRPr="00783DF9" w:rsidRDefault="007F00DD">
            <w:pPr>
              <w:rPr>
                <w:rFonts w:cs="Times New Roman"/>
              </w:rPr>
            </w:pPr>
          </w:p>
        </w:tc>
        <w:tc>
          <w:tcPr>
            <w:tcW w:w="8820" w:type="dxa"/>
            <w:shd w:val="clear" w:color="auto" w:fill="BFBFBF" w:themeFill="background1" w:themeFillShade="BF"/>
          </w:tcPr>
          <w:p w14:paraId="1CAD9093" w14:textId="43F06FF2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BEFORE THE EMPLOYEE BEGINS WORK</w:t>
            </w:r>
          </w:p>
        </w:tc>
      </w:tr>
      <w:tr w:rsidR="007F00DD" w:rsidRPr="00783DF9" w14:paraId="01647FBA" w14:textId="77777777" w:rsidTr="007F00DD">
        <w:sdt>
          <w:sdtPr>
            <w:rPr>
              <w:rFonts w:cs="Times New Roman"/>
            </w:rPr>
            <w:id w:val="122440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EF18B1F" w14:textId="01EBE9C6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1373297D" w14:textId="5B1DA7BC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Notify everyone in your unit that a new person is starting and what the person’s job will be. Ask staff members to welcome the new employee and engage their support. If possible, identify a staff member to act as a work partner for the first week</w:t>
            </w:r>
          </w:p>
        </w:tc>
      </w:tr>
      <w:tr w:rsidR="007F00DD" w:rsidRPr="00783DF9" w14:paraId="0F471EFE" w14:textId="77777777" w:rsidTr="007F00DD">
        <w:sdt>
          <w:sdtPr>
            <w:rPr>
              <w:rFonts w:cs="Times New Roman"/>
            </w:rPr>
            <w:id w:val="-183206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F9F2493" w14:textId="623045E9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174B20A1" w14:textId="282FD1C7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Order business cards and name plate</w:t>
            </w:r>
          </w:p>
        </w:tc>
      </w:tr>
      <w:tr w:rsidR="007F00DD" w:rsidRPr="00783DF9" w14:paraId="1B587A8C" w14:textId="77777777" w:rsidTr="007F00DD">
        <w:sdt>
          <w:sdtPr>
            <w:rPr>
              <w:rFonts w:cs="Times New Roman"/>
            </w:rPr>
            <w:id w:val="-5045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67CAEFF" w14:textId="611C3BE3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6852335E" w14:textId="7D0B7FE8" w:rsidR="007F00DD" w:rsidRPr="00783DF9" w:rsidRDefault="007F00DD" w:rsidP="004013D3">
            <w:pPr>
              <w:pStyle w:val="NormalWeb"/>
              <w:rPr>
                <w:rFonts w:asciiTheme="minorHAnsi" w:hAnsiTheme="minorHAnsi" w:cs="Times New Roman"/>
              </w:rPr>
            </w:pPr>
            <w:r w:rsidRPr="00783DF9">
              <w:rPr>
                <w:rFonts w:asciiTheme="minorHAnsi" w:hAnsiTheme="minorHAnsi" w:cs="Times New Roman"/>
              </w:rPr>
              <w:t>Set-up employee’s mailbox</w:t>
            </w:r>
          </w:p>
        </w:tc>
      </w:tr>
      <w:tr w:rsidR="007F00DD" w:rsidRPr="00783DF9" w14:paraId="3A87F980" w14:textId="77777777" w:rsidTr="007F00DD">
        <w:sdt>
          <w:sdtPr>
            <w:rPr>
              <w:rFonts w:cs="Times New Roman"/>
            </w:rPr>
            <w:id w:val="6440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E7A6D6" w14:textId="1A89175E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09F81791" w14:textId="0455306E" w:rsidR="007F00DD" w:rsidRPr="00783DF9" w:rsidRDefault="007F00DD" w:rsidP="00705F41">
            <w:pPr>
              <w:pStyle w:val="NormalWeb"/>
              <w:rPr>
                <w:rFonts w:asciiTheme="minorHAnsi" w:hAnsiTheme="minorHAnsi" w:cs="Times New Roman"/>
              </w:rPr>
            </w:pPr>
            <w:r w:rsidRPr="00783DF9">
              <w:rPr>
                <w:rFonts w:asciiTheme="minorHAnsi" w:hAnsiTheme="minorHAnsi" w:cs="Times New Roman"/>
              </w:rPr>
              <w:t>Order supplies/assign equipment</w:t>
            </w:r>
          </w:p>
        </w:tc>
      </w:tr>
      <w:tr w:rsidR="007F00DD" w:rsidRPr="00783DF9" w14:paraId="70D5A2C5" w14:textId="77777777" w:rsidTr="007F00DD">
        <w:sdt>
          <w:sdtPr>
            <w:rPr>
              <w:rFonts w:cs="Times New Roman"/>
            </w:rPr>
            <w:id w:val="8160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C620847" w14:textId="6756449F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47E46735" w14:textId="5EC567B1" w:rsidR="007F00DD" w:rsidRPr="00783DF9" w:rsidRDefault="007F00DD" w:rsidP="00705F41">
            <w:pPr>
              <w:pStyle w:val="NormalWeb"/>
              <w:rPr>
                <w:rFonts w:asciiTheme="minorHAnsi" w:hAnsiTheme="minorHAnsi" w:cs="Times New Roman"/>
              </w:rPr>
            </w:pPr>
            <w:r w:rsidRPr="00783DF9">
              <w:rPr>
                <w:rFonts w:asciiTheme="minorHAnsi" w:hAnsiTheme="minorHAnsi" w:cs="Times New Roman"/>
              </w:rPr>
              <w:t>Obtain the employee’s ONYEN and UNC email address</w:t>
            </w:r>
          </w:p>
        </w:tc>
      </w:tr>
      <w:tr w:rsidR="007F00DD" w:rsidRPr="00783DF9" w14:paraId="2FD8C234" w14:textId="77777777" w:rsidTr="007F00DD">
        <w:sdt>
          <w:sdtPr>
            <w:rPr>
              <w:rFonts w:cs="Times New Roman"/>
            </w:rPr>
            <w:id w:val="-41694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D25C06" w14:textId="62AEBA71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72120C7" w14:textId="2145FAF8" w:rsidR="007F00DD" w:rsidRPr="00783DF9" w:rsidRDefault="007F00DD" w:rsidP="00705F41">
            <w:pPr>
              <w:pStyle w:val="NormalWeb"/>
              <w:rPr>
                <w:rFonts w:asciiTheme="minorHAnsi" w:hAnsiTheme="minorHAnsi" w:cs="Times New Roman"/>
              </w:rPr>
            </w:pPr>
            <w:r w:rsidRPr="00783DF9">
              <w:rPr>
                <w:rFonts w:asciiTheme="minorHAnsi" w:hAnsiTheme="minorHAnsi" w:cs="Times New Roman"/>
              </w:rPr>
              <w:t>Complete and submit any applicable systems access request forms</w:t>
            </w:r>
          </w:p>
        </w:tc>
      </w:tr>
      <w:tr w:rsidR="007F00DD" w:rsidRPr="00783DF9" w14:paraId="2583F1D8" w14:textId="77777777" w:rsidTr="007F00DD">
        <w:sdt>
          <w:sdtPr>
            <w:rPr>
              <w:rFonts w:cs="Times New Roman"/>
            </w:rPr>
            <w:id w:val="-9328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360C1B7" w14:textId="417B4277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1F45E39" w14:textId="4E13AE71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Complete the</w:t>
            </w:r>
            <w:r w:rsidR="00666BCC">
              <w:rPr>
                <w:rFonts w:cs="Times New Roman"/>
              </w:rPr>
              <w:t xml:space="preserve"> required</w:t>
            </w:r>
            <w:r w:rsidRPr="00783DF9">
              <w:rPr>
                <w:rFonts w:cs="Times New Roman"/>
              </w:rPr>
              <w:t xml:space="preserve"> </w:t>
            </w:r>
            <w:hyperlink r:id="rId6" w:history="1">
              <w:r w:rsidRPr="00783DF9">
                <w:rPr>
                  <w:rStyle w:val="Hyperlink"/>
                  <w:rFonts w:cs="Times New Roman"/>
                </w:rPr>
                <w:t>User Access Form</w:t>
              </w:r>
            </w:hyperlink>
            <w:r w:rsidRPr="00783DF9">
              <w:rPr>
                <w:rFonts w:cs="Times New Roman"/>
              </w:rPr>
              <w:t xml:space="preserve"> with IT to get the employee set up with </w:t>
            </w:r>
            <w:r w:rsidR="00666BCC">
              <w:rPr>
                <w:rFonts w:cs="Times New Roman"/>
              </w:rPr>
              <w:t>network  access</w:t>
            </w:r>
            <w:r w:rsidRPr="00783DF9">
              <w:rPr>
                <w:rFonts w:cs="Times New Roman"/>
              </w:rPr>
              <w:t>, computer equipment, printers, etc.</w:t>
            </w:r>
          </w:p>
        </w:tc>
      </w:tr>
      <w:tr w:rsidR="007F00DD" w:rsidRPr="00783DF9" w14:paraId="2937728E" w14:textId="77777777" w:rsidTr="007F00DD">
        <w:sdt>
          <w:sdtPr>
            <w:rPr>
              <w:rFonts w:cs="Times New Roman"/>
            </w:rPr>
            <w:id w:val="163383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6F8875E" w14:textId="240B37C6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376E0B53" w14:textId="6185886A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Add employee to relevant listservs</w:t>
            </w:r>
          </w:p>
        </w:tc>
      </w:tr>
      <w:tr w:rsidR="007F00DD" w:rsidRPr="00783DF9" w14:paraId="0B00FF89" w14:textId="77777777" w:rsidTr="007F00DD">
        <w:sdt>
          <w:sdtPr>
            <w:rPr>
              <w:rFonts w:cs="Times New Roman"/>
            </w:rPr>
            <w:id w:val="-116092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F3280A2" w14:textId="51DE2450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5F7DB8E4" w14:textId="645C21F1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Send a welcome email to the new employee with schedule for the first week, dress code, time/place to report to on their first day, and any other onboarding information specific to your work unit</w:t>
            </w:r>
          </w:p>
        </w:tc>
      </w:tr>
      <w:tr w:rsidR="007F00DD" w:rsidRPr="00783DF9" w14:paraId="5C539FA4" w14:textId="77777777" w:rsidTr="003B4477">
        <w:tc>
          <w:tcPr>
            <w:tcW w:w="535" w:type="dxa"/>
            <w:tcBorders>
              <w:bottom w:val="single" w:sz="4" w:space="0" w:color="auto"/>
            </w:tcBorders>
          </w:tcPr>
          <w:p w14:paraId="2C2188CF" w14:textId="77777777" w:rsidR="007F00DD" w:rsidRPr="00783DF9" w:rsidRDefault="007F00DD">
            <w:pPr>
              <w:rPr>
                <w:rFonts w:cs="Times New Roman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1D8A3EE0" w14:textId="77777777" w:rsidR="007F00DD" w:rsidRPr="00783DF9" w:rsidRDefault="007F00DD">
            <w:pPr>
              <w:rPr>
                <w:rFonts w:cs="Times New Roman"/>
              </w:rPr>
            </w:pPr>
          </w:p>
        </w:tc>
      </w:tr>
      <w:tr w:rsidR="007F00DD" w:rsidRPr="00783DF9" w14:paraId="60684762" w14:textId="77777777" w:rsidTr="003B4477">
        <w:tc>
          <w:tcPr>
            <w:tcW w:w="535" w:type="dxa"/>
            <w:shd w:val="clear" w:color="auto" w:fill="BFBFBF" w:themeFill="background1" w:themeFillShade="BF"/>
          </w:tcPr>
          <w:p w14:paraId="0F2048B2" w14:textId="77777777" w:rsidR="007F00DD" w:rsidRPr="00783DF9" w:rsidRDefault="007F00DD">
            <w:pPr>
              <w:rPr>
                <w:rFonts w:cs="Times New Roman"/>
              </w:rPr>
            </w:pPr>
          </w:p>
        </w:tc>
        <w:tc>
          <w:tcPr>
            <w:tcW w:w="8820" w:type="dxa"/>
            <w:shd w:val="clear" w:color="auto" w:fill="BFBFBF" w:themeFill="background1" w:themeFillShade="BF"/>
          </w:tcPr>
          <w:p w14:paraId="6491A0A4" w14:textId="518FC813" w:rsidR="007F00DD" w:rsidRPr="00783DF9" w:rsidRDefault="003B4477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THE FIRST DAY</w:t>
            </w:r>
          </w:p>
        </w:tc>
      </w:tr>
      <w:tr w:rsidR="007F00DD" w:rsidRPr="00783DF9" w14:paraId="78515DB6" w14:textId="77777777" w:rsidTr="007F00DD">
        <w:sdt>
          <w:sdtPr>
            <w:rPr>
              <w:rFonts w:cs="Times New Roman"/>
            </w:rPr>
            <w:id w:val="-153881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EDC0644" w14:textId="27EB8D1A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39E95637" w14:textId="794F1AA8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Confirm that the employee attended the UNC-wide new employee orientation session (attendance is required prior to beginning work)</w:t>
            </w:r>
          </w:p>
        </w:tc>
      </w:tr>
      <w:tr w:rsidR="007F00DD" w:rsidRPr="00783DF9" w14:paraId="59DABAFC" w14:textId="77777777" w:rsidTr="007F00DD">
        <w:sdt>
          <w:sdtPr>
            <w:rPr>
              <w:rFonts w:cs="Times New Roman"/>
            </w:rPr>
            <w:id w:val="62296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484FE9C" w14:textId="17342B6E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5D288B4D" w14:textId="6ABE97BD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Give a warm welcome and discuss the plan for the first day</w:t>
            </w:r>
          </w:p>
        </w:tc>
      </w:tr>
      <w:tr w:rsidR="007F00DD" w:rsidRPr="00783DF9" w14:paraId="14396B7C" w14:textId="77777777" w:rsidTr="007F00DD">
        <w:sdt>
          <w:sdtPr>
            <w:rPr>
              <w:rFonts w:cs="Times New Roman"/>
            </w:rPr>
            <w:id w:val="-18975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744336F" w14:textId="3B853F04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4E75F3A7" w14:textId="2CB66555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Tour the employee’s assigned work space, the immediate work area and the building. Explain where rest rooms, refreshments and break areas are located</w:t>
            </w:r>
          </w:p>
        </w:tc>
      </w:tr>
      <w:tr w:rsidR="007F00DD" w:rsidRPr="00783DF9" w14:paraId="52E902DB" w14:textId="77777777" w:rsidTr="007F00DD">
        <w:sdt>
          <w:sdtPr>
            <w:rPr>
              <w:rFonts w:cs="Times New Roman"/>
            </w:rPr>
            <w:id w:val="606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A32F1FD" w14:textId="0F8B2CBD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2F7A3062" w14:textId="48398A7C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Provide keys and other required equipment</w:t>
            </w:r>
          </w:p>
        </w:tc>
      </w:tr>
      <w:tr w:rsidR="007F00DD" w:rsidRPr="00783DF9" w14:paraId="7468F878" w14:textId="77777777" w:rsidTr="007F00DD">
        <w:sdt>
          <w:sdtPr>
            <w:rPr>
              <w:rFonts w:cs="Times New Roman"/>
            </w:rPr>
            <w:id w:val="-76338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01F77D4" w14:textId="4C41375D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6244EBE9" w14:textId="4D35DE8B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Introduce the new employee to other staff members</w:t>
            </w:r>
          </w:p>
        </w:tc>
      </w:tr>
      <w:tr w:rsidR="007F00DD" w:rsidRPr="00783DF9" w14:paraId="35276DB2" w14:textId="77777777" w:rsidTr="007F00DD">
        <w:sdt>
          <w:sdtPr>
            <w:rPr>
              <w:rFonts w:cs="Times New Roman"/>
            </w:rPr>
            <w:id w:val="-10204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A1115BE" w14:textId="5B4CC64A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C7C077E" w14:textId="4A83E457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Introduce the new employee to the assigned work partner (if appropriate)</w:t>
            </w:r>
          </w:p>
        </w:tc>
      </w:tr>
      <w:tr w:rsidR="007F00DD" w:rsidRPr="00783DF9" w14:paraId="2C88DA0D" w14:textId="77777777" w:rsidTr="007F00DD">
        <w:sdt>
          <w:sdtPr>
            <w:rPr>
              <w:rFonts w:cs="Times New Roman"/>
            </w:rPr>
            <w:id w:val="145537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44CBB2" w14:textId="335E54E2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347311F" w14:textId="70CFEC35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Set up a brief meeting with the employee and the work partner to review the first week’s activities</w:t>
            </w:r>
          </w:p>
        </w:tc>
      </w:tr>
      <w:tr w:rsidR="007F00DD" w:rsidRPr="00783DF9" w14:paraId="1E262BB9" w14:textId="77777777" w:rsidTr="007F00DD">
        <w:sdt>
          <w:sdtPr>
            <w:rPr>
              <w:rFonts w:cs="Times New Roman"/>
            </w:rPr>
            <w:id w:val="-198252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4A805CD" w14:textId="742847CB" w:rsidR="007F00DD" w:rsidRPr="00783DF9" w:rsidRDefault="00783DF9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CF375E4" w14:textId="0CD93B8E" w:rsidR="007F00DD" w:rsidRPr="00783DF9" w:rsidRDefault="007F00DD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 xml:space="preserve">Review your office’s policies and procedures including: work schedule, telephone, e-mail, Internet, copy machine and fax use, office organization (files, supplies, </w:t>
            </w:r>
            <w:proofErr w:type="spellStart"/>
            <w:r w:rsidRPr="00783DF9">
              <w:rPr>
                <w:rFonts w:cs="Times New Roman"/>
              </w:rPr>
              <w:t>etc</w:t>
            </w:r>
            <w:proofErr w:type="spellEnd"/>
            <w:r w:rsidRPr="00783DF9">
              <w:rPr>
                <w:rFonts w:cs="Times New Roman"/>
              </w:rPr>
              <w:t xml:space="preserve">), mail drop and campus mail services, dress code, process for requesting time off, after-hours and weekend office access, probationary period, staff meetings, office/lab safety protocols, emergency procedures and emergency contacts, </w:t>
            </w:r>
            <w:proofErr w:type="spellStart"/>
            <w:r w:rsidRPr="00783DF9">
              <w:rPr>
                <w:rFonts w:cs="Times New Roman"/>
              </w:rPr>
              <w:t>AlertCarolina</w:t>
            </w:r>
            <w:proofErr w:type="spellEnd"/>
            <w:r w:rsidR="006E3A88">
              <w:rPr>
                <w:rFonts w:cs="Times New Roman"/>
              </w:rPr>
              <w:t xml:space="preserve"> program</w:t>
            </w:r>
            <w:r w:rsidRPr="00783DF9">
              <w:rPr>
                <w:rFonts w:cs="Times New Roman"/>
              </w:rPr>
              <w:t>, customer service philosophy, confidentiality, ethics, code of conduct, other policies and procedures as applicable</w:t>
            </w:r>
          </w:p>
        </w:tc>
      </w:tr>
      <w:tr w:rsidR="007F00DD" w:rsidRPr="00783DF9" w14:paraId="4234901A" w14:textId="77777777" w:rsidTr="007F00DD">
        <w:tc>
          <w:tcPr>
            <w:tcW w:w="535" w:type="dxa"/>
          </w:tcPr>
          <w:p w14:paraId="39681E31" w14:textId="77777777" w:rsidR="007F00DD" w:rsidRPr="00783DF9" w:rsidRDefault="007F00DD">
            <w:pPr>
              <w:rPr>
                <w:rFonts w:cs="Times New Roman"/>
              </w:rPr>
            </w:pPr>
          </w:p>
        </w:tc>
        <w:tc>
          <w:tcPr>
            <w:tcW w:w="8820" w:type="dxa"/>
          </w:tcPr>
          <w:p w14:paraId="6A5B0A4D" w14:textId="095E4CC7" w:rsidR="007F00DD" w:rsidRPr="00783DF9" w:rsidRDefault="007F00DD">
            <w:pPr>
              <w:rPr>
                <w:rFonts w:cs="Times New Roman"/>
              </w:rPr>
            </w:pPr>
          </w:p>
        </w:tc>
      </w:tr>
      <w:tr w:rsidR="007F00DD" w:rsidRPr="00783DF9" w14:paraId="27C3634A" w14:textId="77777777" w:rsidTr="003B4477">
        <w:tc>
          <w:tcPr>
            <w:tcW w:w="535" w:type="dxa"/>
            <w:shd w:val="clear" w:color="auto" w:fill="BFBFBF" w:themeFill="background1" w:themeFillShade="BF"/>
          </w:tcPr>
          <w:p w14:paraId="41843D66" w14:textId="77777777" w:rsidR="007F00DD" w:rsidRPr="00783DF9" w:rsidRDefault="007F00DD">
            <w:pPr>
              <w:rPr>
                <w:rFonts w:cs="Times New Roman"/>
              </w:rPr>
            </w:pPr>
          </w:p>
        </w:tc>
        <w:tc>
          <w:tcPr>
            <w:tcW w:w="8820" w:type="dxa"/>
            <w:shd w:val="clear" w:color="auto" w:fill="BFBFBF" w:themeFill="background1" w:themeFillShade="BF"/>
          </w:tcPr>
          <w:p w14:paraId="093436EB" w14:textId="3976AFAB" w:rsidR="007F00DD" w:rsidRPr="00783DF9" w:rsidRDefault="003B4477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THE FIRST WEEK</w:t>
            </w:r>
          </w:p>
        </w:tc>
      </w:tr>
      <w:tr w:rsidR="007F00DD" w:rsidRPr="00783DF9" w14:paraId="5ADF565C" w14:textId="77777777" w:rsidTr="007F00DD">
        <w:sdt>
          <w:sdtPr>
            <w:rPr>
              <w:rFonts w:cs="Times New Roman"/>
            </w:rPr>
            <w:id w:val="-18676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DC4E64D" w14:textId="173A5801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55C3D856" w14:textId="07F51D34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Announce the employee to the division/school by email – role, bio and contact information</w:t>
            </w:r>
          </w:p>
        </w:tc>
      </w:tr>
      <w:tr w:rsidR="007F00DD" w:rsidRPr="00783DF9" w14:paraId="29EF710B" w14:textId="77777777" w:rsidTr="007F00DD">
        <w:sdt>
          <w:sdtPr>
            <w:rPr>
              <w:rFonts w:cs="Times New Roman"/>
            </w:rPr>
            <w:id w:val="175515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00EFB9" w14:textId="1E2499FF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4FF9600D" w14:textId="1730076B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 xml:space="preserve">Review the employee’s work area to ensure needed equipment is in place. Order office supplies for the employee (calendar, preferred work tools, etc.). Provide </w:t>
            </w:r>
            <w:proofErr w:type="spellStart"/>
            <w:r w:rsidRPr="00783DF9">
              <w:rPr>
                <w:rFonts w:cs="Times New Roman"/>
              </w:rPr>
              <w:t>PCard</w:t>
            </w:r>
            <w:proofErr w:type="spellEnd"/>
            <w:r w:rsidRPr="00783DF9">
              <w:rPr>
                <w:rFonts w:cs="Times New Roman"/>
              </w:rPr>
              <w:t xml:space="preserve"> (if applicable)</w:t>
            </w:r>
          </w:p>
        </w:tc>
      </w:tr>
      <w:tr w:rsidR="007F00DD" w:rsidRPr="00783DF9" w14:paraId="3BD7B310" w14:textId="77777777" w:rsidTr="007F00DD">
        <w:sdt>
          <w:sdtPr>
            <w:rPr>
              <w:rFonts w:cs="Times New Roman"/>
            </w:rPr>
            <w:id w:val="-937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1D0899D" w14:textId="6534403B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183C24FA" w14:textId="2386CB9C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Arrange for yourself or a work partner to have coffee/lunch with the employee (if appropriate)</w:t>
            </w:r>
          </w:p>
        </w:tc>
      </w:tr>
      <w:tr w:rsidR="007F00DD" w:rsidRPr="00783DF9" w14:paraId="50DFB96B" w14:textId="77777777" w:rsidTr="007F00DD">
        <w:sdt>
          <w:sdtPr>
            <w:rPr>
              <w:rFonts w:cs="Times New Roman"/>
            </w:rPr>
            <w:id w:val="10927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CFD368A" w14:textId="19213C36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9224224" w14:textId="581212EB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Provide an overview of the functional area/work unit. Describe how the job fits into the department. Review the organizational chart and explain its relationship to other work units in the School and campus</w:t>
            </w:r>
          </w:p>
        </w:tc>
      </w:tr>
      <w:tr w:rsidR="007F00DD" w:rsidRPr="00783DF9" w14:paraId="4B0F1D32" w14:textId="77777777" w:rsidTr="007F00DD">
        <w:sdt>
          <w:sdtPr>
            <w:rPr>
              <w:rFonts w:cs="Times New Roman"/>
            </w:rPr>
            <w:id w:val="144481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1EB92EB" w14:textId="76204877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5570216E" w14:textId="2EA467C2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Ensure the employee completed the required trainings</w:t>
            </w:r>
          </w:p>
        </w:tc>
      </w:tr>
      <w:tr w:rsidR="007F00DD" w:rsidRPr="00783DF9" w14:paraId="2CA9DD57" w14:textId="77777777" w:rsidTr="007F00DD">
        <w:sdt>
          <w:sdtPr>
            <w:rPr>
              <w:rFonts w:cs="Times New Roman"/>
            </w:rPr>
            <w:id w:val="-162623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DFF47D" w14:textId="71AC47B8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33B31369" w14:textId="6B18C64D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Confirm that employee’s name, title and campus address is displayed correctly in the campus directory</w:t>
            </w:r>
          </w:p>
        </w:tc>
      </w:tr>
      <w:tr w:rsidR="007F00DD" w:rsidRPr="00783DF9" w14:paraId="4928917F" w14:textId="77777777" w:rsidTr="007F00DD">
        <w:sdt>
          <w:sdtPr>
            <w:rPr>
              <w:rFonts w:cs="Times New Roman"/>
            </w:rPr>
            <w:id w:val="-22545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B9D2375" w14:textId="1C94C30D" w:rsidR="007F00DD" w:rsidRPr="00783DF9" w:rsidRDefault="004F3625" w:rsidP="00A559C8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2665F29B" w14:textId="4EC8CCA6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Review computer competency: assess knowledge of and comfort with department’s hardware and software. Hardware: turning off, backing up, printing, shutting down, etc. Software: Word, Excel, Outlook or other programs needed by the position. File servers, e-mail, Internet, records retention. Arrange further training and support as needed.</w:t>
            </w:r>
          </w:p>
        </w:tc>
      </w:tr>
      <w:tr w:rsidR="006E3A88" w:rsidRPr="00783DF9" w14:paraId="68FA9FD0" w14:textId="77777777" w:rsidTr="003B4477">
        <w:sdt>
          <w:sdtPr>
            <w:rPr>
              <w:rFonts w:cs="Times New Roman"/>
            </w:rPr>
            <w:id w:val="15366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bottom w:val="single" w:sz="4" w:space="0" w:color="auto"/>
                </w:tcBorders>
              </w:tcPr>
              <w:p w14:paraId="078BE492" w14:textId="57043909" w:rsidR="006E3A88" w:rsidRPr="00783DF9" w:rsidRDefault="004F3625" w:rsidP="00A559C8">
                <w:pPr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bottom w:val="single" w:sz="4" w:space="0" w:color="auto"/>
            </w:tcBorders>
          </w:tcPr>
          <w:p w14:paraId="1CCC6991" w14:textId="5F5531BE" w:rsidR="006E3A88" w:rsidRPr="00783DF9" w:rsidRDefault="004F3625" w:rsidP="00A559C8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your employee needs access to Marsico Hall or Genetic Medicine Building, submit their Photo ID Badge request form to the UNC School of Medicine ID office. </w:t>
            </w:r>
            <w:bookmarkStart w:id="0" w:name="_GoBack"/>
            <w:bookmarkEnd w:id="0"/>
          </w:p>
        </w:tc>
      </w:tr>
      <w:tr w:rsidR="007F00DD" w:rsidRPr="00783DF9" w14:paraId="245C9B97" w14:textId="77777777" w:rsidTr="003B4477">
        <w:tc>
          <w:tcPr>
            <w:tcW w:w="535" w:type="dxa"/>
            <w:shd w:val="clear" w:color="auto" w:fill="BFBFBF" w:themeFill="background1" w:themeFillShade="BF"/>
          </w:tcPr>
          <w:p w14:paraId="46D12BA9" w14:textId="77777777" w:rsidR="007F00DD" w:rsidRPr="00783DF9" w:rsidRDefault="007F00DD" w:rsidP="00A559C8">
            <w:pPr>
              <w:rPr>
                <w:rFonts w:cs="Times New Roman"/>
              </w:rPr>
            </w:pPr>
          </w:p>
        </w:tc>
        <w:tc>
          <w:tcPr>
            <w:tcW w:w="8820" w:type="dxa"/>
            <w:shd w:val="clear" w:color="auto" w:fill="BFBFBF" w:themeFill="background1" w:themeFillShade="BF"/>
          </w:tcPr>
          <w:p w14:paraId="6184C02B" w14:textId="65484D35" w:rsidR="007F00DD" w:rsidRPr="00783DF9" w:rsidRDefault="003B4477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THE FIRST MONTH</w:t>
            </w:r>
          </w:p>
        </w:tc>
      </w:tr>
      <w:tr w:rsidR="007F00DD" w:rsidRPr="00783DF9" w14:paraId="6A4D0974" w14:textId="77777777" w:rsidTr="007F00DD">
        <w:sdt>
          <w:sdtPr>
            <w:rPr>
              <w:rFonts w:cs="Times New Roman"/>
            </w:rPr>
            <w:id w:val="-6455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9FFB1B5" w14:textId="112DC8EB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415150B5" w14:textId="1CA3211C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Meet with the employee to discuss performance expectations: Review job description, obtain signature, and give one copy to the employee. discuss work rules, complete a performance plan (if applicable), explain the performance management cycle and key dates</w:t>
            </w:r>
          </w:p>
        </w:tc>
      </w:tr>
      <w:tr w:rsidR="007F00DD" w:rsidRPr="00783DF9" w14:paraId="4B07C1F1" w14:textId="77777777" w:rsidTr="007F00DD">
        <w:sdt>
          <w:sdtPr>
            <w:rPr>
              <w:rFonts w:cs="Times New Roman"/>
            </w:rPr>
            <w:id w:val="12248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70A7F2" w14:textId="569A017B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04E7AB9C" w14:textId="443D26B8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Check that the employee has signed up for benefits prior to enrollment deadline</w:t>
            </w:r>
          </w:p>
        </w:tc>
      </w:tr>
      <w:tr w:rsidR="007F00DD" w:rsidRPr="00783DF9" w14:paraId="0B4F7703" w14:textId="77777777" w:rsidTr="003B4477">
        <w:tc>
          <w:tcPr>
            <w:tcW w:w="535" w:type="dxa"/>
            <w:tcBorders>
              <w:bottom w:val="single" w:sz="4" w:space="0" w:color="auto"/>
            </w:tcBorders>
          </w:tcPr>
          <w:p w14:paraId="03A8107F" w14:textId="77777777" w:rsidR="007F00DD" w:rsidRPr="00783DF9" w:rsidRDefault="007F00DD" w:rsidP="00A559C8">
            <w:pPr>
              <w:rPr>
                <w:rFonts w:cs="Times New Roman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618D98B9" w14:textId="4F970514" w:rsidR="007F00DD" w:rsidRPr="00783DF9" w:rsidRDefault="007F00DD" w:rsidP="00A559C8">
            <w:pPr>
              <w:rPr>
                <w:rFonts w:cs="Times New Roman"/>
              </w:rPr>
            </w:pPr>
          </w:p>
        </w:tc>
      </w:tr>
      <w:tr w:rsidR="007F00DD" w:rsidRPr="00783DF9" w14:paraId="7BD5AC9B" w14:textId="77777777" w:rsidTr="003B4477">
        <w:tc>
          <w:tcPr>
            <w:tcW w:w="535" w:type="dxa"/>
            <w:shd w:val="clear" w:color="auto" w:fill="BFBFBF" w:themeFill="background1" w:themeFillShade="BF"/>
          </w:tcPr>
          <w:p w14:paraId="02957128" w14:textId="77777777" w:rsidR="007F00DD" w:rsidRPr="00783DF9" w:rsidRDefault="007F00DD" w:rsidP="00A559C8">
            <w:pPr>
              <w:rPr>
                <w:rFonts w:cs="Times New Roman"/>
              </w:rPr>
            </w:pPr>
          </w:p>
        </w:tc>
        <w:tc>
          <w:tcPr>
            <w:tcW w:w="8820" w:type="dxa"/>
            <w:shd w:val="clear" w:color="auto" w:fill="BFBFBF" w:themeFill="background1" w:themeFillShade="BF"/>
          </w:tcPr>
          <w:p w14:paraId="3A22AE73" w14:textId="0AEFC15C" w:rsidR="007F00DD" w:rsidRPr="00783DF9" w:rsidRDefault="003B4477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THE FIRST THREE MONTHS</w:t>
            </w:r>
          </w:p>
        </w:tc>
      </w:tr>
      <w:tr w:rsidR="007F00DD" w:rsidRPr="00783DF9" w14:paraId="7D075FE7" w14:textId="77777777" w:rsidTr="007F00DD">
        <w:sdt>
          <w:sdtPr>
            <w:rPr>
              <w:rFonts w:cs="Times New Roman"/>
            </w:rPr>
            <w:id w:val="-63031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FB1A34C" w14:textId="0150A460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4CD26011" w14:textId="1BCBEA53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Revisit performance standards and work rules</w:t>
            </w:r>
          </w:p>
        </w:tc>
      </w:tr>
      <w:tr w:rsidR="007F00DD" w:rsidRPr="00783DF9" w14:paraId="6CF3A168" w14:textId="77777777" w:rsidTr="007F00DD">
        <w:sdt>
          <w:sdtPr>
            <w:rPr>
              <w:rFonts w:cs="Times New Roman"/>
            </w:rPr>
            <w:id w:val="46122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8B0AD78" w14:textId="0E904545" w:rsidR="007F00DD" w:rsidRPr="00783DF9" w:rsidRDefault="00783DF9" w:rsidP="00A559C8">
                <w:pPr>
                  <w:rPr>
                    <w:rFonts w:cs="Times New Roman"/>
                  </w:rPr>
                </w:pPr>
                <w:r w:rsidRPr="00783D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CFB7CD4" w14:textId="6C3B9DE3" w:rsidR="007F00DD" w:rsidRPr="00783DF9" w:rsidRDefault="007F00DD" w:rsidP="00A559C8">
            <w:pPr>
              <w:rPr>
                <w:rFonts w:cs="Times New Roman"/>
              </w:rPr>
            </w:pPr>
            <w:r w:rsidRPr="00783DF9">
              <w:rPr>
                <w:rFonts w:cs="Times New Roman"/>
              </w:rPr>
              <w:t>Complete the initial Employee Competency Assessment (permanent SHRA employees)</w:t>
            </w:r>
          </w:p>
        </w:tc>
      </w:tr>
      <w:tr w:rsidR="007F00DD" w:rsidRPr="00783DF9" w14:paraId="724995DB" w14:textId="77777777" w:rsidTr="007F00DD">
        <w:tc>
          <w:tcPr>
            <w:tcW w:w="535" w:type="dxa"/>
          </w:tcPr>
          <w:p w14:paraId="06B02E9F" w14:textId="77777777" w:rsidR="007F00DD" w:rsidRPr="00783DF9" w:rsidRDefault="007F00DD" w:rsidP="00A559C8">
            <w:pPr>
              <w:rPr>
                <w:rFonts w:cs="Times New Roman"/>
              </w:rPr>
            </w:pPr>
          </w:p>
        </w:tc>
        <w:tc>
          <w:tcPr>
            <w:tcW w:w="8820" w:type="dxa"/>
          </w:tcPr>
          <w:p w14:paraId="2FF932E6" w14:textId="77777777" w:rsidR="007F00DD" w:rsidRPr="00783DF9" w:rsidRDefault="007F00DD" w:rsidP="00A559C8">
            <w:pPr>
              <w:rPr>
                <w:rFonts w:cs="Times New Roman"/>
              </w:rPr>
            </w:pPr>
          </w:p>
        </w:tc>
      </w:tr>
    </w:tbl>
    <w:p w14:paraId="2AFCFB7D" w14:textId="59E30155" w:rsidR="004013D3" w:rsidRPr="00783DF9" w:rsidRDefault="004013D3"/>
    <w:sectPr w:rsidR="004013D3" w:rsidRPr="00783D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B618" w14:textId="77777777" w:rsidR="003933A2" w:rsidRDefault="003933A2" w:rsidP="006E3A88">
      <w:pPr>
        <w:spacing w:after="0" w:line="240" w:lineRule="auto"/>
      </w:pPr>
      <w:r>
        <w:separator/>
      </w:r>
    </w:p>
  </w:endnote>
  <w:endnote w:type="continuationSeparator" w:id="0">
    <w:p w14:paraId="1DF5E178" w14:textId="77777777" w:rsidR="003933A2" w:rsidRDefault="003933A2" w:rsidP="006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0FB4" w14:textId="4610804A" w:rsidR="006E3A88" w:rsidRDefault="006E3A88">
    <w:pPr>
      <w:pStyle w:val="Footer"/>
    </w:pPr>
    <w:r>
      <w:t>UNC Eshelman School of Pharmacy, last updated 3/22/2018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8D4A" w14:textId="77777777" w:rsidR="003933A2" w:rsidRDefault="003933A2" w:rsidP="006E3A88">
      <w:pPr>
        <w:spacing w:after="0" w:line="240" w:lineRule="auto"/>
      </w:pPr>
      <w:r>
        <w:separator/>
      </w:r>
    </w:p>
  </w:footnote>
  <w:footnote w:type="continuationSeparator" w:id="0">
    <w:p w14:paraId="61598051" w14:textId="77777777" w:rsidR="003933A2" w:rsidRDefault="003933A2" w:rsidP="006E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D3"/>
    <w:rsid w:val="00024F5E"/>
    <w:rsid w:val="001C7C07"/>
    <w:rsid w:val="00275D81"/>
    <w:rsid w:val="002A5D7A"/>
    <w:rsid w:val="002D1D85"/>
    <w:rsid w:val="003933A2"/>
    <w:rsid w:val="003B4477"/>
    <w:rsid w:val="004013D3"/>
    <w:rsid w:val="004733CE"/>
    <w:rsid w:val="004E7681"/>
    <w:rsid w:val="004F3625"/>
    <w:rsid w:val="00515ECD"/>
    <w:rsid w:val="00666BCC"/>
    <w:rsid w:val="006E3A88"/>
    <w:rsid w:val="006F4ED2"/>
    <w:rsid w:val="00705F41"/>
    <w:rsid w:val="00783DF9"/>
    <w:rsid w:val="007F00DD"/>
    <w:rsid w:val="00842C81"/>
    <w:rsid w:val="009226EF"/>
    <w:rsid w:val="009E2AAB"/>
    <w:rsid w:val="00A559C8"/>
    <w:rsid w:val="00C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3298"/>
  <w15:chartTrackingRefBased/>
  <w15:docId w15:val="{218AEA11-B3F5-4FEA-BF81-26ECD0D0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13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13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3A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88"/>
  </w:style>
  <w:style w:type="paragraph" w:styleId="Footer">
    <w:name w:val="footer"/>
    <w:basedOn w:val="Normal"/>
    <w:link w:val="FooterChar"/>
    <w:uiPriority w:val="99"/>
    <w:unhideWhenUsed/>
    <w:rsid w:val="006E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opharmacy.unc.edu/it/forms/user-access-fo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Dina</dc:creator>
  <cp:keywords/>
  <dc:description/>
  <cp:lastModifiedBy>Eltschlager, Lisl Clair</cp:lastModifiedBy>
  <cp:revision>2</cp:revision>
  <dcterms:created xsi:type="dcterms:W3CDTF">2019-04-11T18:52:00Z</dcterms:created>
  <dcterms:modified xsi:type="dcterms:W3CDTF">2019-04-11T18:52:00Z</dcterms:modified>
</cp:coreProperties>
</file>